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Toc229760755"/>
      <w:bookmarkEnd w:id="0"/>
      <w:bookmarkStart w:id="1" w:name="_Toc229760756"/>
      <w:bookmarkEnd w:id="1"/>
      <w:r>
        <w:rPr>
          <w:rFonts w:hint="default" w:ascii="Times New Roman" w:hAnsi="Times New Roman" w:eastAsia="黑体" w:cs="Times New Roman"/>
          <w:sz w:val="32"/>
        </w:rPr>
        <w:t>附件</w:t>
      </w:r>
      <w:r>
        <w:rPr>
          <w:rFonts w:hint="eastAsia" w:ascii="Times New Roman" w:hAnsi="Times New Roman" w:eastAsia="黑体" w:cs="Times New Roman"/>
          <w:sz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z w:val="32"/>
        </w:rPr>
        <w:t>：</w:t>
      </w:r>
    </w:p>
    <w:p>
      <w:pPr>
        <w:jc w:val="both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hint="eastAsia"/>
        </w:rPr>
      </w:pPr>
      <w:r>
        <w:rPr>
          <w:rFonts w:hint="eastAsia" w:eastAsia="宋体"/>
          <w:sz w:val="44"/>
          <w:lang w:eastAsia="zh-CN"/>
        </w:rPr>
        <w:drawing>
          <wp:inline distT="0" distB="0" distL="114300" distR="114300">
            <wp:extent cx="3430905" cy="760095"/>
            <wp:effectExtent l="0" t="0" r="17145" b="1905"/>
            <wp:docPr id="4" name="图片 1" descr="苏州科技大学天平学院横式招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苏州科技大学天平学院横式招牌"/>
                    <pic:cNvPicPr>
                      <a:picLocks noChangeAspect="1"/>
                    </pic:cNvPicPr>
                  </pic:nvPicPr>
                  <pic:blipFill>
                    <a:blip r:embed="rId4"/>
                    <a:srcRect l="27281" t="38783" r="29932" b="47818"/>
                    <a:stretch>
                      <a:fillRect/>
                    </a:stretch>
                  </pic:blipFill>
                  <pic:spPr>
                    <a:xfrm>
                      <a:off x="0" y="0"/>
                      <a:ext cx="3430905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 w:ascii="Times New Roman" w:hAnsi="Times New Roman" w:eastAsia="宋体" w:cs="Times New Roman"/>
          <w:b/>
          <w:sz w:val="72"/>
          <w:szCs w:val="24"/>
        </w:rPr>
      </w:pPr>
    </w:p>
    <w:p>
      <w:pPr>
        <w:jc w:val="center"/>
        <w:rPr>
          <w:rFonts w:hint="eastAsia" w:ascii="Times New Roman" w:hAnsi="Times New Roman" w:cs="Times New Roman"/>
          <w:b/>
          <w:sz w:val="52"/>
          <w:szCs w:val="52"/>
          <w:lang w:eastAsia="zh-CN"/>
        </w:rPr>
      </w:pPr>
      <w:r>
        <w:rPr>
          <w:rFonts w:hint="eastAsia" w:ascii="Times New Roman" w:hAnsi="Times New Roman" w:cs="Times New Roman"/>
          <w:b/>
          <w:sz w:val="52"/>
          <w:szCs w:val="52"/>
          <w:lang w:eastAsia="zh-CN"/>
        </w:rPr>
        <w:t>“课程思政”一般建设项目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Times New Roman" w:hAnsi="Times New Roman" w:cs="Times New Roman"/>
          <w:b/>
          <w:sz w:val="52"/>
          <w:szCs w:val="52"/>
          <w:lang w:eastAsia="zh-CN"/>
        </w:rPr>
      </w:pPr>
      <w:r>
        <w:rPr>
          <w:rFonts w:hint="eastAsia" w:ascii="Times New Roman" w:hAnsi="Times New Roman" w:cs="Times New Roman"/>
          <w:b/>
          <w:sz w:val="52"/>
          <w:szCs w:val="52"/>
          <w:lang w:eastAsia="zh-CN"/>
        </w:rPr>
        <w:t>结题申请表</w:t>
      </w:r>
    </w:p>
    <w:p>
      <w:pPr>
        <w:jc w:val="both"/>
        <w:rPr>
          <w:rFonts w:hint="eastAsia"/>
          <w:b/>
          <w:spacing w:val="52"/>
          <w:sz w:val="32"/>
          <w:lang w:val="en-US" w:eastAsia="zh-CN"/>
        </w:rPr>
      </w:pPr>
    </w:p>
    <w:p>
      <w:pPr>
        <w:tabs>
          <w:tab w:val="left" w:pos="2506"/>
          <w:tab w:val="left" w:pos="4102"/>
        </w:tabs>
        <w:ind w:firstLine="615"/>
        <w:jc w:val="center"/>
        <w:rPr>
          <w:rFonts w:hint="eastAsia"/>
          <w:b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tabs>
          <w:tab w:val="left" w:pos="2506"/>
          <w:tab w:val="left" w:pos="4095"/>
        </w:tabs>
        <w:ind w:right="1869" w:rightChars="890" w:firstLine="1285" w:firstLineChars="400"/>
        <w:jc w:val="both"/>
        <w:rPr>
          <w:rFonts w:hint="eastAsia"/>
          <w:b/>
          <w:bCs/>
          <w:sz w:val="32"/>
          <w:lang w:eastAsia="zh-CN"/>
        </w:rPr>
      </w:pPr>
      <w:r>
        <w:rPr>
          <w:b/>
          <w:bCs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294005</wp:posOffset>
                </wp:positionV>
                <wp:extent cx="197612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612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6.75pt;margin-top:23.15pt;height:0pt;width:155.6pt;z-index:251659264;mso-width-relative:page;mso-height-relative:page;" filled="f" stroked="t" coordsize="21600,21600" o:gfxdata="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EmQgvNgA&#10;AAAJAQAADwAAAAAAAAABACAAAAAiAAAAZHJzL2Rvd25yZXYueG1sUEsBAhQAFAAAAAgAh07iQEdD&#10;lPLmAQAAwAMAAA4AAAAAAAAAAQAgAAAAJwEAAGRycy9lMm9Eb2MueG1sUEsFBgAAAAAGAAYAWQEA&#10;AH8F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sz w:val="32"/>
          <w:lang w:eastAsia="zh-CN"/>
        </w:rPr>
        <w:t>课</w:t>
      </w:r>
      <w:r>
        <w:rPr>
          <w:rFonts w:hint="eastAsia"/>
          <w:b/>
          <w:bCs/>
          <w:sz w:val="32"/>
          <w:lang w:val="en-US" w:eastAsia="zh-CN"/>
        </w:rPr>
        <w:t xml:space="preserve">  程  </w:t>
      </w:r>
      <w:r>
        <w:rPr>
          <w:rFonts w:hint="eastAsia"/>
          <w:b/>
          <w:bCs/>
          <w:sz w:val="32"/>
          <w:lang w:eastAsia="zh-CN"/>
        </w:rPr>
        <w:t>名</w:t>
      </w:r>
      <w:r>
        <w:rPr>
          <w:rFonts w:hint="eastAsia"/>
          <w:b/>
          <w:bCs/>
          <w:sz w:val="32"/>
          <w:lang w:val="en-US" w:eastAsia="zh-CN"/>
        </w:rPr>
        <w:t xml:space="preserve">  </w:t>
      </w:r>
      <w:r>
        <w:rPr>
          <w:rFonts w:hint="eastAsia"/>
          <w:b/>
          <w:bCs/>
          <w:sz w:val="32"/>
          <w:lang w:eastAsia="zh-CN"/>
        </w:rPr>
        <w:t>称</w:t>
      </w:r>
    </w:p>
    <w:p>
      <w:pPr>
        <w:tabs>
          <w:tab w:val="left" w:pos="2506"/>
          <w:tab w:val="left" w:pos="4095"/>
        </w:tabs>
        <w:ind w:right="1869" w:rightChars="890"/>
        <w:jc w:val="both"/>
        <w:rPr>
          <w:rFonts w:hint="eastAsia"/>
          <w:b/>
          <w:bCs/>
          <w:sz w:val="32"/>
          <w:lang w:val="en-US" w:eastAsia="zh-CN"/>
        </w:rPr>
      </w:pPr>
    </w:p>
    <w:p>
      <w:pPr>
        <w:tabs>
          <w:tab w:val="left" w:pos="2506"/>
          <w:tab w:val="left" w:pos="4095"/>
        </w:tabs>
        <w:ind w:right="1869" w:rightChars="890" w:firstLine="1285" w:firstLineChars="400"/>
        <w:jc w:val="both"/>
        <w:rPr>
          <w:rFonts w:hint="eastAsia"/>
          <w:b/>
          <w:bCs/>
          <w:sz w:val="32"/>
          <w:lang w:eastAsia="zh-CN"/>
        </w:rPr>
      </w:pPr>
      <w:r>
        <w:rPr>
          <w:b/>
          <w:bCs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287020</wp:posOffset>
                </wp:positionV>
                <wp:extent cx="197612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612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8.25pt;margin-top:22.6pt;height:0pt;width:155.6pt;z-index:251660288;mso-width-relative:page;mso-height-relative:page;" filled="f" stroked="t" coordsize="21600,21600" o:gfxdata="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7cb5&#10;SdkAAAAJAQAADwAAAAAAAAABACAAAAAiAAAAZHJzL2Rvd25yZXYueG1sUEsBAhQAFAAAAAgAh07i&#10;QLZ9Pq/oAQAAwAMAAA4AAAAAAAAAAQAgAAAAKAEAAGRycy9lMm9Eb2MueG1sUEsFBgAAAAAGAAYA&#10;WQEAAIIF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sz w:val="32"/>
          <w:lang w:eastAsia="zh-CN"/>
        </w:rPr>
        <w:t>项</w:t>
      </w:r>
      <w:r>
        <w:rPr>
          <w:rFonts w:hint="eastAsia"/>
          <w:b/>
          <w:bCs/>
          <w:sz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lang w:eastAsia="zh-CN"/>
        </w:rPr>
        <w:t>目</w:t>
      </w:r>
      <w:r>
        <w:rPr>
          <w:rFonts w:hint="eastAsia"/>
          <w:b/>
          <w:bCs/>
          <w:sz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lang w:eastAsia="zh-CN"/>
        </w:rPr>
        <w:t>负</w:t>
      </w:r>
      <w:r>
        <w:rPr>
          <w:rFonts w:hint="eastAsia"/>
          <w:b/>
          <w:bCs/>
          <w:sz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lang w:eastAsia="zh-CN"/>
        </w:rPr>
        <w:t>责</w:t>
      </w:r>
      <w:r>
        <w:rPr>
          <w:rFonts w:hint="eastAsia"/>
          <w:b/>
          <w:bCs/>
          <w:sz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lang w:eastAsia="zh-CN"/>
        </w:rPr>
        <w:t>人</w:t>
      </w:r>
    </w:p>
    <w:p>
      <w:pPr>
        <w:tabs>
          <w:tab w:val="left" w:pos="2506"/>
          <w:tab w:val="left" w:pos="4095"/>
        </w:tabs>
        <w:ind w:right="1869" w:rightChars="890" w:firstLine="1285" w:firstLineChars="400"/>
        <w:jc w:val="both"/>
        <w:rPr>
          <w:rFonts w:hint="eastAsia"/>
          <w:b/>
          <w:bCs/>
          <w:sz w:val="32"/>
          <w:lang w:eastAsia="zh-CN"/>
        </w:rPr>
      </w:pPr>
    </w:p>
    <w:p>
      <w:pPr>
        <w:tabs>
          <w:tab w:val="left" w:pos="2506"/>
          <w:tab w:val="left" w:pos="4095"/>
        </w:tabs>
        <w:ind w:right="1869" w:rightChars="890" w:firstLine="1285" w:firstLineChars="400"/>
        <w:jc w:val="both"/>
        <w:rPr>
          <w:rFonts w:hint="default"/>
          <w:b/>
          <w:bCs/>
          <w:sz w:val="32"/>
          <w:lang w:val="en-US" w:eastAsia="zh-CN"/>
        </w:rPr>
      </w:pPr>
      <w:r>
        <w:rPr>
          <w:rFonts w:hint="eastAsia"/>
          <w:b/>
          <w:bCs/>
          <w:sz w:val="32"/>
          <w:lang w:eastAsia="zh-CN"/>
        </w:rPr>
        <w:t>项</w:t>
      </w:r>
      <w:r>
        <w:rPr>
          <w:rFonts w:hint="eastAsia"/>
          <w:b/>
          <w:bCs/>
          <w:sz w:val="32"/>
          <w:lang w:val="en-US" w:eastAsia="zh-CN"/>
        </w:rPr>
        <w:t xml:space="preserve">  </w:t>
      </w:r>
      <w:r>
        <w:rPr>
          <w:rFonts w:hint="eastAsia"/>
          <w:b/>
          <w:bCs/>
          <w:sz w:val="32"/>
          <w:lang w:eastAsia="zh-CN"/>
        </w:rPr>
        <w:t>目</w:t>
      </w:r>
      <w:r>
        <w:rPr>
          <w:rFonts w:hint="eastAsia"/>
          <w:b/>
          <w:bCs/>
          <w:sz w:val="32"/>
          <w:lang w:val="en-US" w:eastAsia="zh-CN"/>
        </w:rPr>
        <w:t xml:space="preserve">  </w:t>
      </w:r>
      <w:r>
        <w:rPr>
          <w:rFonts w:hint="eastAsia"/>
          <w:b/>
          <w:bCs/>
          <w:sz w:val="32"/>
          <w:lang w:eastAsia="zh-CN"/>
        </w:rPr>
        <w:t>编</w:t>
      </w:r>
      <w:r>
        <w:rPr>
          <w:rFonts w:hint="eastAsia"/>
          <w:b/>
          <w:bCs/>
          <w:sz w:val="32"/>
          <w:lang w:val="en-US" w:eastAsia="zh-CN"/>
        </w:rPr>
        <w:t xml:space="preserve">  </w:t>
      </w:r>
      <w:r>
        <w:rPr>
          <w:rFonts w:hint="eastAsia"/>
          <w:b/>
          <w:bCs/>
          <w:sz w:val="32"/>
          <w:lang w:eastAsia="zh-CN"/>
        </w:rPr>
        <w:t>号</w:t>
      </w:r>
      <w:r>
        <w:rPr>
          <w:rFonts w:hint="eastAsia"/>
          <w:b/>
          <w:bCs/>
          <w:sz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u w:val="single"/>
          <w:lang w:val="en-US" w:eastAsia="zh-CN"/>
        </w:rPr>
        <w:t xml:space="preserve">                    </w:t>
      </w:r>
    </w:p>
    <w:p>
      <w:pPr>
        <w:tabs>
          <w:tab w:val="left" w:pos="2506"/>
          <w:tab w:val="left" w:pos="4095"/>
        </w:tabs>
        <w:ind w:right="1869" w:rightChars="890" w:firstLine="1285" w:firstLineChars="400"/>
        <w:jc w:val="both"/>
        <w:rPr>
          <w:rFonts w:hint="eastAsia"/>
          <w:b/>
          <w:bCs/>
          <w:sz w:val="32"/>
          <w:lang w:eastAsia="zh-CN"/>
        </w:rPr>
      </w:pPr>
    </w:p>
    <w:p>
      <w:pPr>
        <w:tabs>
          <w:tab w:val="left" w:pos="2506"/>
          <w:tab w:val="left" w:pos="4095"/>
        </w:tabs>
        <w:ind w:right="1869" w:rightChars="890" w:firstLine="1285" w:firstLineChars="400"/>
        <w:jc w:val="both"/>
        <w:rPr>
          <w:rFonts w:hint="default"/>
          <w:b/>
          <w:bCs/>
          <w:sz w:val="32"/>
          <w:lang w:val="en-US" w:eastAsia="zh-CN"/>
        </w:rPr>
      </w:pPr>
      <w:r>
        <w:rPr>
          <w:rFonts w:hint="eastAsia"/>
          <w:b/>
          <w:bCs/>
          <w:sz w:val="32"/>
          <w:lang w:eastAsia="zh-CN"/>
        </w:rPr>
        <w:t>申</w:t>
      </w:r>
      <w:r>
        <w:rPr>
          <w:rFonts w:hint="eastAsia"/>
          <w:b/>
          <w:bCs/>
          <w:spacing w:val="34"/>
          <w:sz w:val="32"/>
          <w:lang w:eastAsia="zh-CN"/>
        </w:rPr>
        <w:t>请结题时间</w:t>
      </w:r>
      <w:r>
        <w:rPr>
          <w:rFonts w:hint="eastAsia"/>
          <w:b/>
          <w:bCs/>
          <w:sz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u w:val="single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u w:val="single"/>
          <w:lang w:val="en-US" w:eastAsia="zh-CN"/>
        </w:rPr>
        <w:t xml:space="preserve">                  </w:t>
      </w:r>
    </w:p>
    <w:p>
      <w:pPr>
        <w:tabs>
          <w:tab w:val="left" w:pos="2506"/>
          <w:tab w:val="left" w:pos="4095"/>
        </w:tabs>
        <w:ind w:right="1869" w:rightChars="890" w:firstLine="1606" w:firstLineChars="500"/>
        <w:jc w:val="both"/>
        <w:rPr>
          <w:rFonts w:hint="eastAsia"/>
          <w:b/>
          <w:bCs/>
          <w:sz w:val="32"/>
          <w:lang w:eastAsia="zh-CN"/>
        </w:rPr>
      </w:pPr>
      <w:r>
        <w:rPr>
          <w:rFonts w:hint="eastAsia"/>
          <w:b/>
          <w:bCs/>
          <w:sz w:val="32"/>
          <w:lang w:eastAsia="zh-CN"/>
        </w:rPr>
        <w:t xml:space="preserve"> </w:t>
      </w:r>
    </w:p>
    <w:p>
      <w:pPr>
        <w:jc w:val="both"/>
        <w:rPr>
          <w:rFonts w:hint="eastAsia" w:ascii="Times New Roman" w:hAnsi="Times New Roman" w:eastAsia="宋体" w:cs="Times New Roman"/>
          <w:b/>
          <w:sz w:val="32"/>
          <w:szCs w:val="24"/>
        </w:rPr>
      </w:pPr>
    </w:p>
    <w:p>
      <w:pPr>
        <w:jc w:val="center"/>
        <w:rPr>
          <w:rFonts w:hint="eastAsia" w:ascii="Times New Roman" w:hAnsi="Times New Roman" w:eastAsia="宋体" w:cs="Times New Roman"/>
          <w:b/>
          <w:sz w:val="32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32"/>
          <w:szCs w:val="24"/>
        </w:rPr>
        <w:t>教</w:t>
      </w:r>
      <w:r>
        <w:rPr>
          <w:rFonts w:hint="eastAsia" w:ascii="Times New Roman" w:hAnsi="Times New Roman" w:cs="Times New Roman"/>
          <w:b/>
          <w:sz w:val="32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sz w:val="32"/>
          <w:szCs w:val="24"/>
        </w:rPr>
        <w:t>务</w:t>
      </w:r>
      <w:r>
        <w:rPr>
          <w:rFonts w:hint="eastAsia" w:ascii="Times New Roman" w:hAnsi="Times New Roman" w:cs="Times New Roman"/>
          <w:b/>
          <w:sz w:val="32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sz w:val="32"/>
          <w:szCs w:val="24"/>
        </w:rPr>
        <w:t>处</w:t>
      </w:r>
      <w:r>
        <w:rPr>
          <w:rFonts w:hint="eastAsia" w:ascii="Times New Roman" w:hAnsi="Times New Roman" w:cs="Times New Roman"/>
          <w:b/>
          <w:sz w:val="32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sz w:val="32"/>
          <w:szCs w:val="24"/>
          <w:lang w:eastAsia="zh-CN"/>
        </w:rPr>
        <w:t>制</w:t>
      </w:r>
    </w:p>
    <w:p>
      <w:pPr>
        <w:spacing w:line="600" w:lineRule="exact"/>
        <w:jc w:val="both"/>
        <w:rPr>
          <w:rFonts w:hint="eastAsia" w:ascii="黑体" w:eastAsia="黑体"/>
          <w:sz w:val="36"/>
          <w:szCs w:val="32"/>
        </w:rPr>
      </w:pPr>
    </w:p>
    <w:p>
      <w:pPr>
        <w:spacing w:line="600" w:lineRule="exact"/>
        <w:jc w:val="center"/>
        <w:rPr>
          <w:rFonts w:hint="eastAsia" w:ascii="黑体" w:eastAsia="黑体"/>
          <w:sz w:val="36"/>
          <w:szCs w:val="32"/>
        </w:rPr>
      </w:pPr>
      <w:r>
        <w:rPr>
          <w:rFonts w:hint="eastAsia" w:ascii="黑体" w:eastAsia="黑体"/>
          <w:sz w:val="36"/>
          <w:szCs w:val="32"/>
        </w:rPr>
        <w:t>填  写  要  求</w:t>
      </w:r>
    </w:p>
    <w:p>
      <w:pPr>
        <w:spacing w:line="600" w:lineRule="exact"/>
        <w:ind w:firstLine="3680" w:firstLineChars="1150"/>
        <w:rPr>
          <w:rFonts w:ascii="仿宋_GB2312" w:eastAsia="仿宋_GB2312"/>
          <w:sz w:val="32"/>
          <w:szCs w:val="32"/>
        </w:rPr>
      </w:pPr>
    </w:p>
    <w:p>
      <w:pPr>
        <w:numPr>
          <w:ilvl w:val="0"/>
          <w:numId w:val="1"/>
        </w:numPr>
        <w:spacing w:line="640" w:lineRule="exact"/>
        <w:ind w:left="139" w:leftChars="66" w:firstLine="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文字部分请用小四或五号宋体，栏高不够的栏目可酌情增加栏高。</w:t>
      </w:r>
    </w:p>
    <w:p>
      <w:pPr>
        <w:numPr>
          <w:ilvl w:val="0"/>
          <w:numId w:val="1"/>
        </w:numPr>
        <w:spacing w:line="640" w:lineRule="exact"/>
        <w:ind w:left="139" w:leftChars="66" w:firstLine="2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用A4纸正反打印，装订整齐，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封面之上不需另加其它封面。</w:t>
      </w:r>
    </w:p>
    <w:p>
      <w:pPr>
        <w:spacing w:line="640" w:lineRule="exact"/>
        <w:ind w:left="139" w:leftChars="66" w:firstLine="2"/>
        <w:rPr>
          <w:rFonts w:hint="eastAsia" w:ascii="仿宋_GB2312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3. </w:t>
      </w:r>
      <w:r>
        <w:rPr>
          <w:rFonts w:hint="default" w:ascii="Times New Roman" w:hAnsi="Times New Roman" w:eastAsia="仿宋_GB2312" w:cs="Times New Roman"/>
          <w:sz w:val="32"/>
        </w:rPr>
        <w:t>所填</w:t>
      </w:r>
      <w:r>
        <w:rPr>
          <w:rFonts w:hint="eastAsia" w:ascii="仿宋_GB2312" w:eastAsia="仿宋_GB2312"/>
          <w:sz w:val="32"/>
        </w:rPr>
        <w:t>内容的真实性由</w:t>
      </w:r>
      <w:r>
        <w:rPr>
          <w:rFonts w:hint="eastAsia" w:ascii="仿宋_GB2312" w:eastAsia="仿宋_GB2312"/>
          <w:sz w:val="32"/>
          <w:lang w:eastAsia="zh-CN"/>
        </w:rPr>
        <w:t>项目负责人</w:t>
      </w:r>
      <w:r>
        <w:rPr>
          <w:rFonts w:hint="eastAsia" w:ascii="仿宋_GB2312" w:eastAsia="仿宋_GB2312"/>
          <w:sz w:val="32"/>
        </w:rPr>
        <w:t>所在</w:t>
      </w:r>
      <w:r>
        <w:rPr>
          <w:rFonts w:hint="eastAsia" w:eastAsia="仿宋_GB2312"/>
          <w:sz w:val="28"/>
          <w:szCs w:val="28"/>
          <w:lang w:eastAsia="zh-CN"/>
        </w:rPr>
        <w:t>单位</w:t>
      </w:r>
      <w:r>
        <w:rPr>
          <w:rFonts w:hint="eastAsia" w:eastAsia="仿宋_GB2312"/>
          <w:sz w:val="28"/>
          <w:szCs w:val="28"/>
        </w:rPr>
        <w:t>负</w:t>
      </w:r>
      <w:r>
        <w:rPr>
          <w:rFonts w:hint="eastAsia" w:ascii="仿宋_GB2312" w:eastAsia="仿宋_GB2312"/>
          <w:sz w:val="32"/>
        </w:rPr>
        <w:t>责审核。</w:t>
      </w:r>
    </w:p>
    <w:p>
      <w:pPr>
        <w:jc w:val="center"/>
        <w:rPr>
          <w:rFonts w:hint="eastAsia" w:ascii="Times New Roman" w:hAnsi="Times New Roman" w:eastAsia="宋体" w:cs="Times New Roman"/>
          <w:b/>
          <w:sz w:val="32"/>
          <w:szCs w:val="24"/>
        </w:rPr>
      </w:pPr>
    </w:p>
    <w:p>
      <w:pPr>
        <w:jc w:val="center"/>
        <w:rPr>
          <w:rFonts w:hint="eastAsia" w:ascii="Times New Roman" w:hAnsi="Times New Roman" w:eastAsia="宋体" w:cs="Times New Roman"/>
          <w:b/>
          <w:sz w:val="32"/>
          <w:szCs w:val="24"/>
        </w:rPr>
      </w:pPr>
    </w:p>
    <w:p>
      <w:pPr>
        <w:jc w:val="center"/>
        <w:rPr>
          <w:rFonts w:hint="eastAsia" w:ascii="Times New Roman" w:hAnsi="Times New Roman" w:eastAsia="宋体" w:cs="Times New Roman"/>
          <w:b/>
          <w:sz w:val="32"/>
          <w:szCs w:val="24"/>
        </w:rPr>
      </w:pPr>
    </w:p>
    <w:p>
      <w:pPr>
        <w:jc w:val="center"/>
        <w:rPr>
          <w:rFonts w:hint="eastAsia" w:ascii="Times New Roman" w:hAnsi="Times New Roman" w:eastAsia="宋体" w:cs="Times New Roman"/>
          <w:b/>
          <w:sz w:val="32"/>
          <w:szCs w:val="24"/>
        </w:rPr>
      </w:pPr>
    </w:p>
    <w:p>
      <w:pPr>
        <w:jc w:val="center"/>
        <w:rPr>
          <w:rFonts w:hint="eastAsia" w:ascii="Times New Roman" w:hAnsi="Times New Roman" w:eastAsia="宋体" w:cs="Times New Roman"/>
          <w:b/>
          <w:sz w:val="32"/>
          <w:szCs w:val="24"/>
        </w:rPr>
      </w:pPr>
    </w:p>
    <w:p>
      <w:pPr>
        <w:jc w:val="center"/>
        <w:rPr>
          <w:rFonts w:hint="eastAsia" w:ascii="Times New Roman" w:hAnsi="Times New Roman" w:eastAsia="宋体" w:cs="Times New Roman"/>
          <w:b/>
          <w:sz w:val="32"/>
          <w:szCs w:val="24"/>
        </w:rPr>
      </w:pPr>
    </w:p>
    <w:p>
      <w:pPr>
        <w:jc w:val="center"/>
        <w:rPr>
          <w:rFonts w:hint="eastAsia" w:ascii="Times New Roman" w:hAnsi="Times New Roman" w:eastAsia="宋体" w:cs="Times New Roman"/>
          <w:b/>
          <w:sz w:val="32"/>
          <w:szCs w:val="24"/>
        </w:rPr>
      </w:pPr>
    </w:p>
    <w:p>
      <w:pPr>
        <w:jc w:val="center"/>
        <w:rPr>
          <w:rFonts w:hint="eastAsia" w:ascii="Times New Roman" w:hAnsi="Times New Roman" w:eastAsia="宋体" w:cs="Times New Roman"/>
          <w:b/>
          <w:sz w:val="32"/>
          <w:szCs w:val="24"/>
        </w:rPr>
      </w:pPr>
    </w:p>
    <w:p>
      <w:pPr>
        <w:jc w:val="center"/>
        <w:rPr>
          <w:rFonts w:hint="eastAsia" w:ascii="Times New Roman" w:hAnsi="Times New Roman" w:eastAsia="宋体" w:cs="Times New Roman"/>
          <w:b/>
          <w:sz w:val="32"/>
          <w:szCs w:val="24"/>
        </w:rPr>
      </w:pPr>
    </w:p>
    <w:p>
      <w:pPr>
        <w:jc w:val="center"/>
        <w:rPr>
          <w:rFonts w:hint="eastAsia" w:ascii="Times New Roman" w:hAnsi="Times New Roman" w:eastAsia="宋体" w:cs="Times New Roman"/>
          <w:b/>
          <w:sz w:val="32"/>
          <w:szCs w:val="24"/>
        </w:rPr>
      </w:pPr>
    </w:p>
    <w:p>
      <w:pPr>
        <w:jc w:val="center"/>
        <w:rPr>
          <w:rFonts w:hint="eastAsia" w:ascii="Times New Roman" w:hAnsi="Times New Roman" w:eastAsia="宋体" w:cs="Times New Roman"/>
          <w:b/>
          <w:sz w:val="32"/>
          <w:szCs w:val="24"/>
        </w:rPr>
      </w:pPr>
    </w:p>
    <w:p>
      <w:pPr>
        <w:jc w:val="center"/>
        <w:rPr>
          <w:rFonts w:hint="eastAsia" w:ascii="Times New Roman" w:hAnsi="Times New Roman" w:eastAsia="宋体" w:cs="Times New Roman"/>
          <w:b/>
          <w:sz w:val="32"/>
          <w:szCs w:val="24"/>
        </w:rPr>
      </w:pPr>
    </w:p>
    <w:p>
      <w:pPr>
        <w:jc w:val="center"/>
        <w:rPr>
          <w:rFonts w:hint="eastAsia" w:ascii="Times New Roman" w:hAnsi="Times New Roman" w:eastAsia="宋体" w:cs="Times New Roman"/>
          <w:b/>
          <w:sz w:val="32"/>
          <w:szCs w:val="24"/>
        </w:rPr>
      </w:pPr>
    </w:p>
    <w:p>
      <w:pPr>
        <w:jc w:val="center"/>
        <w:rPr>
          <w:rFonts w:hint="eastAsia" w:ascii="Times New Roman" w:hAnsi="Times New Roman" w:eastAsia="宋体" w:cs="Times New Roman"/>
          <w:b/>
          <w:sz w:val="32"/>
          <w:szCs w:val="24"/>
        </w:rPr>
      </w:pPr>
    </w:p>
    <w:p>
      <w:pPr>
        <w:jc w:val="center"/>
        <w:rPr>
          <w:rFonts w:hint="eastAsia" w:ascii="Times New Roman" w:hAnsi="Times New Roman" w:eastAsia="宋体" w:cs="Times New Roman"/>
          <w:b/>
          <w:sz w:val="32"/>
          <w:szCs w:val="24"/>
        </w:rPr>
      </w:pPr>
    </w:p>
    <w:p>
      <w:pPr>
        <w:jc w:val="center"/>
        <w:rPr>
          <w:rFonts w:hint="eastAsia" w:ascii="Times New Roman" w:hAnsi="Times New Roman" w:eastAsia="宋体" w:cs="Times New Roman"/>
          <w:b/>
          <w:sz w:val="32"/>
          <w:szCs w:val="24"/>
        </w:rPr>
      </w:pPr>
    </w:p>
    <w:p>
      <w:pPr>
        <w:jc w:val="left"/>
        <w:rPr>
          <w:rFonts w:hint="eastAsia" w:ascii="Times New Roman" w:hAnsi="Times New Roman" w:eastAsia="宋体" w:cs="Times New Roman"/>
          <w:b/>
          <w:sz w:val="32"/>
          <w:szCs w:val="24"/>
        </w:rPr>
      </w:pPr>
      <w:r>
        <w:rPr>
          <w:rFonts w:hint="eastAsia" w:ascii="Times New Roman" w:hAnsi="Times New Roman" w:eastAsia="仿宋_GB2312"/>
          <w:b/>
          <w:bCs/>
          <w:kern w:val="0"/>
          <w:sz w:val="28"/>
          <w:szCs w:val="28"/>
          <w:lang w:eastAsia="zh-CN"/>
        </w:rPr>
        <w:t>一、课程简况</w:t>
      </w:r>
    </w:p>
    <w:tbl>
      <w:tblPr>
        <w:tblStyle w:val="2"/>
        <w:tblW w:w="98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3066"/>
        <w:gridCol w:w="2090"/>
        <w:gridCol w:w="3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课程名称</w:t>
            </w:r>
          </w:p>
        </w:tc>
        <w:tc>
          <w:tcPr>
            <w:tcW w:w="306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</w:pPr>
            <w:bookmarkStart w:id="2" w:name="_GoBack"/>
            <w:bookmarkEnd w:id="2"/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课程所在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教学单位</w:t>
            </w:r>
          </w:p>
        </w:tc>
        <w:tc>
          <w:tcPr>
            <w:tcW w:w="3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62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学分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/学时</w:t>
            </w:r>
          </w:p>
        </w:tc>
        <w:tc>
          <w:tcPr>
            <w:tcW w:w="306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9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开课学期</w:t>
            </w:r>
          </w:p>
        </w:tc>
        <w:tc>
          <w:tcPr>
            <w:tcW w:w="3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627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仿宋_GB2312"/>
                <w:sz w:val="24"/>
              </w:rPr>
            </w:pPr>
            <w:r>
              <w:rPr>
                <w:rFonts w:hint="eastAsia" w:ascii="Calibri" w:hAnsi="Calibri" w:eastAsia="仿宋_GB2312"/>
                <w:sz w:val="24"/>
              </w:rPr>
              <w:t>课程使用</w:t>
            </w:r>
            <w:r>
              <w:rPr>
                <w:rFonts w:ascii="Calibri" w:hAnsi="Calibri" w:eastAsia="仿宋_GB2312"/>
                <w:sz w:val="24"/>
              </w:rPr>
              <w:br w:type="textWrapping"/>
            </w:r>
            <w:r>
              <w:rPr>
                <w:rFonts w:hint="eastAsia" w:ascii="Calibri" w:hAnsi="Calibri" w:eastAsia="仿宋_GB2312"/>
                <w:sz w:val="24"/>
              </w:rPr>
              <w:t>教材、教辅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/>
                <w:sz w:val="24"/>
              </w:rPr>
              <w:t>情况</w:t>
            </w:r>
          </w:p>
        </w:tc>
        <w:tc>
          <w:tcPr>
            <w:tcW w:w="306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教材名称（版本）</w:t>
            </w:r>
          </w:p>
        </w:tc>
        <w:tc>
          <w:tcPr>
            <w:tcW w:w="209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作者</w:t>
            </w:r>
          </w:p>
        </w:tc>
        <w:tc>
          <w:tcPr>
            <w:tcW w:w="3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62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306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3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62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306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3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62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306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3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62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306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3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62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306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30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 w:ascii="Times New Roman" w:hAnsi="Times New Roman" w:eastAsia="仿宋_GB2312"/>
          <w:b/>
          <w:bCs/>
          <w:kern w:val="0"/>
          <w:sz w:val="28"/>
          <w:szCs w:val="28"/>
          <w:lang w:eastAsia="zh-CN"/>
        </w:rPr>
        <w:t>二、课程负责人及教学团队</w:t>
      </w:r>
    </w:p>
    <w:tbl>
      <w:tblPr>
        <w:tblStyle w:val="2"/>
        <w:tblW w:w="98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499"/>
        <w:gridCol w:w="1499"/>
        <w:gridCol w:w="882"/>
        <w:gridCol w:w="617"/>
        <w:gridCol w:w="841"/>
        <w:gridCol w:w="658"/>
        <w:gridCol w:w="1499"/>
        <w:gridCol w:w="1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81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课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程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负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责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49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49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 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 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5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813" w:type="dxa"/>
            <w:vMerge w:val="continue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行政职务</w:t>
            </w:r>
          </w:p>
        </w:tc>
        <w:tc>
          <w:tcPr>
            <w:tcW w:w="1499" w:type="dxa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从事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81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49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E—mail</w:t>
            </w:r>
          </w:p>
        </w:tc>
        <w:tc>
          <w:tcPr>
            <w:tcW w:w="450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813" w:type="dxa"/>
            <w:vMerge w:val="restart"/>
            <w:textDirection w:val="tbLr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团队成员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（不含负责人）</w:t>
            </w:r>
          </w:p>
        </w:tc>
        <w:tc>
          <w:tcPr>
            <w:tcW w:w="149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23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45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职称/职务</w:t>
            </w:r>
          </w:p>
        </w:tc>
        <w:tc>
          <w:tcPr>
            <w:tcW w:w="366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承担工作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1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366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1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366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1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366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1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366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</w:tbl>
    <w:p/>
    <w:p>
      <w:pPr>
        <w:rPr>
          <w:rFonts w:hint="eastAsia" w:ascii="Times New Roman" w:hAnsi="Times New Roman" w:eastAsia="仿宋_GB2312"/>
          <w:b/>
          <w:bCs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仿宋_GB2312"/>
          <w:b/>
          <w:bCs/>
          <w:kern w:val="0"/>
          <w:sz w:val="28"/>
          <w:szCs w:val="28"/>
          <w:lang w:eastAsia="zh-CN"/>
        </w:rPr>
        <w:t>三、课程建设情况</w:t>
      </w:r>
    </w:p>
    <w:tbl>
      <w:tblPr>
        <w:tblStyle w:val="2"/>
        <w:tblW w:w="98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9812" w:type="dxa"/>
            <w:vAlign w:val="top"/>
          </w:tcPr>
          <w:p>
            <w:pPr>
              <w:spacing w:line="400" w:lineRule="exact"/>
              <w:jc w:val="left"/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课程建设目标完成情况</w:t>
            </w:r>
          </w:p>
          <w:p>
            <w:pPr>
              <w:spacing w:line="400" w:lineRule="exact"/>
              <w:jc w:val="left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简要概述课程整体建设情况，是否完成申报书中的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课程建设目标。</w:t>
            </w:r>
          </w:p>
          <w:p>
            <w:pPr>
              <w:spacing w:line="380" w:lineRule="exact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  <w:p>
            <w:pPr>
              <w:spacing w:line="380" w:lineRule="exact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  <w:p>
            <w:pPr>
              <w:spacing w:line="380" w:lineRule="exact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  <w:p>
            <w:pPr>
              <w:spacing w:line="380" w:lineRule="exact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  <w:p>
            <w:pPr>
              <w:spacing w:line="380" w:lineRule="exact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  <w:p>
            <w:pPr>
              <w:spacing w:line="380" w:lineRule="exact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  <w:p>
            <w:pPr>
              <w:spacing w:line="380" w:lineRule="exact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  <w:p>
            <w:pPr>
              <w:spacing w:line="380" w:lineRule="exact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  <w:p>
            <w:pPr>
              <w:spacing w:line="380" w:lineRule="exact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  <w:p>
            <w:pPr>
              <w:spacing w:line="380" w:lineRule="exact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9812" w:type="dxa"/>
          </w:tcPr>
          <w:p>
            <w:pPr>
              <w:spacing w:line="400" w:lineRule="exact"/>
              <w:jc w:val="left"/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szCs w:val="24"/>
                <w:lang w:eastAsia="zh-CN"/>
              </w:rPr>
              <w:t>已实施的</w: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课程建设举措</w:t>
            </w:r>
          </w:p>
          <w:p>
            <w:pPr>
              <w:spacing w:line="400" w:lineRule="exact"/>
              <w:jc w:val="left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对照课程思政建设项目申报书，主要包括课程团队、教学内容、教学改革、教学效果、课程思政特色和示范作用等方面。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</w:tbl>
    <w:p/>
    <w:p>
      <w:pPr>
        <w:rPr>
          <w:rFonts w:hint="eastAsia" w:ascii="Times New Roman" w:hAnsi="Times New Roman" w:eastAsia="仿宋_GB2312"/>
          <w:b/>
          <w:bCs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仿宋_GB2312"/>
          <w:b/>
          <w:bCs/>
          <w:kern w:val="0"/>
          <w:sz w:val="28"/>
          <w:szCs w:val="28"/>
          <w:lang w:val="en-US" w:eastAsia="zh-CN"/>
        </w:rPr>
        <w:t>四、课程建设成果、成效与推广</w:t>
      </w:r>
    </w:p>
    <w:tbl>
      <w:tblPr>
        <w:tblStyle w:val="2"/>
        <w:tblW w:w="98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812" w:type="dxa"/>
            <w:vAlign w:val="center"/>
          </w:tcPr>
          <w:p>
            <w:pPr>
              <w:spacing w:line="400" w:lineRule="exact"/>
              <w:jc w:val="both"/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成果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包括但不限于教学大纲、教案、典型案例、电子教学资源、教研论文等。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成效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包括学生评价、学生获奖、示范辐射推广如新闻宣传报道、会议交流等情况。</w:t>
            </w:r>
          </w:p>
          <w:p>
            <w:pPr>
              <w:spacing w:line="400" w:lineRule="exact"/>
              <w:jc w:val="both"/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rFonts w:hint="eastAsia" w:eastAsia="仿宋_GB2312"/>
          <w:lang w:eastAsia="zh-CN"/>
        </w:rPr>
      </w:pPr>
      <w:r>
        <w:rPr>
          <w:rFonts w:hint="eastAsia" w:ascii="Times New Roman" w:hAnsi="Times New Roman" w:eastAsia="仿宋_GB2312"/>
          <w:b/>
          <w:bCs/>
          <w:kern w:val="0"/>
          <w:sz w:val="28"/>
          <w:szCs w:val="28"/>
          <w:lang w:val="en-US" w:eastAsia="zh-CN"/>
        </w:rPr>
        <w:t>五、</w:t>
      </w:r>
      <w:r>
        <w:rPr>
          <w:rFonts w:hint="eastAsia" w:eastAsia="仿宋_GB2312"/>
          <w:b/>
          <w:bCs/>
          <w:sz w:val="28"/>
          <w:lang w:eastAsia="zh-CN"/>
        </w:rPr>
        <w:t>课程思政特色与创新</w:t>
      </w:r>
    </w:p>
    <w:tbl>
      <w:tblPr>
        <w:tblStyle w:val="2"/>
        <w:tblW w:w="98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8" w:hRule="atLeast"/>
        </w:trPr>
        <w:tc>
          <w:tcPr>
            <w:tcW w:w="9812" w:type="dxa"/>
          </w:tcPr>
          <w:p>
            <w:pPr>
              <w:spacing w:line="380" w:lineRule="exact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概述在课程思政建设方面的特色、亮点和创新点，形成的可供同类课程借鉴共享的经验做法等。</w:t>
            </w:r>
          </w:p>
          <w:p>
            <w:pPr>
              <w:bidi w:val="0"/>
              <w:jc w:val="both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bidi w:val="0"/>
              <w:jc w:val="both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bidi w:val="0"/>
              <w:jc w:val="both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bidi w:val="0"/>
              <w:jc w:val="both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bidi w:val="0"/>
              <w:jc w:val="both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bidi w:val="0"/>
              <w:jc w:val="both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bidi w:val="0"/>
              <w:jc w:val="both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bidi w:val="0"/>
              <w:jc w:val="both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bidi w:val="0"/>
              <w:jc w:val="both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bidi w:val="0"/>
              <w:jc w:val="both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bidi w:val="0"/>
              <w:jc w:val="both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bidi w:val="0"/>
              <w:jc w:val="both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bidi w:val="0"/>
              <w:jc w:val="both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bidi w:val="0"/>
              <w:jc w:val="both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bidi w:val="0"/>
              <w:jc w:val="both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bidi w:val="0"/>
              <w:jc w:val="both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bidi w:val="0"/>
              <w:jc w:val="both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/>
    <w:p>
      <w:pPr>
        <w:rPr>
          <w:rFonts w:hint="eastAsia" w:ascii="Times New Roman" w:hAnsi="Times New Roman" w:eastAsia="仿宋_GB2312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kern w:val="0"/>
          <w:sz w:val="28"/>
          <w:szCs w:val="28"/>
          <w:lang w:val="en-US" w:eastAsia="zh-CN"/>
        </w:rPr>
        <w:t>六、存在的问题及下一步工作设想</w:t>
      </w:r>
    </w:p>
    <w:tbl>
      <w:tblPr>
        <w:tblStyle w:val="2"/>
        <w:tblW w:w="98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9812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简要介绍</w:t>
            </w:r>
            <w:r>
              <w:rPr>
                <w:rFonts w:hint="eastAsia" w:ascii="仿宋" w:hAnsi="仿宋" w:eastAsia="仿宋"/>
                <w:sz w:val="24"/>
              </w:rPr>
              <w:t>课程建设</w:t>
            </w:r>
            <w:r>
              <w:rPr>
                <w:rFonts w:ascii="仿宋" w:hAnsi="仿宋" w:eastAsia="仿宋"/>
                <w:sz w:val="24"/>
              </w:rPr>
              <w:t>中存在的问题以及不足之处，接下来的工作目标、思路和</w:t>
            </w:r>
            <w:r>
              <w:rPr>
                <w:rFonts w:hint="eastAsia" w:ascii="仿宋" w:hAnsi="仿宋" w:eastAsia="仿宋"/>
                <w:sz w:val="24"/>
              </w:rPr>
              <w:t>举措</w:t>
            </w:r>
            <w:r>
              <w:rPr>
                <w:rFonts w:ascii="仿宋" w:hAnsi="仿宋" w:eastAsia="仿宋"/>
                <w:sz w:val="24"/>
              </w:rPr>
              <w:t>等。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tabs>
                <w:tab w:val="left" w:pos="148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</w:tbl>
    <w:p>
      <w:pPr>
        <w:rPr>
          <w:rFonts w:hint="eastAsia" w:ascii="Times New Roman" w:hAnsi="Times New Roman" w:eastAsia="仿宋_GB2312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kern w:val="0"/>
          <w:sz w:val="28"/>
          <w:szCs w:val="28"/>
          <w:lang w:val="en-US" w:eastAsia="zh-CN"/>
        </w:rPr>
        <w:t>七、经费使用情况</w:t>
      </w:r>
    </w:p>
    <w:tbl>
      <w:tblPr>
        <w:tblStyle w:val="2"/>
        <w:tblW w:w="490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2981"/>
        <w:gridCol w:w="2818"/>
        <w:gridCol w:w="2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966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划拨经费总额：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/>
                <w:sz w:val="24"/>
              </w:rPr>
              <w:t>元；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使用</w:t>
            </w:r>
            <w:r>
              <w:rPr>
                <w:rFonts w:hint="eastAsia" w:ascii="仿宋" w:hAnsi="仿宋" w:eastAsia="仿宋"/>
                <w:sz w:val="24"/>
              </w:rPr>
              <w:t>经费：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经费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支出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情况</w:t>
            </w:r>
          </w:p>
        </w:tc>
        <w:tc>
          <w:tcPr>
            <w:tcW w:w="29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支出科目内容</w:t>
            </w:r>
          </w:p>
        </w:tc>
        <w:tc>
          <w:tcPr>
            <w:tcW w:w="28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金额（元）</w:t>
            </w:r>
          </w:p>
        </w:tc>
        <w:tc>
          <w:tcPr>
            <w:tcW w:w="251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9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8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1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9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8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1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9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8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1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9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8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1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9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8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1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9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8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1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9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8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1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9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合计</w:t>
            </w:r>
          </w:p>
        </w:tc>
        <w:tc>
          <w:tcPr>
            <w:tcW w:w="28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1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rPr>
          <w:rFonts w:hint="eastAsia" w:ascii="Times New Roman" w:hAnsi="Times New Roman" w:eastAsia="仿宋_GB2312"/>
          <w:b/>
          <w:bCs/>
          <w:kern w:val="0"/>
          <w:sz w:val="28"/>
          <w:szCs w:val="28"/>
          <w:lang w:eastAsia="zh-CN"/>
        </w:rPr>
      </w:pPr>
    </w:p>
    <w:p>
      <w:pPr>
        <w:rPr>
          <w:rFonts w:hint="eastAsia" w:ascii="Times New Roman" w:hAnsi="Times New Roman" w:eastAsia="仿宋_GB2312"/>
          <w:b/>
          <w:bCs/>
          <w:kern w:val="0"/>
          <w:sz w:val="28"/>
          <w:szCs w:val="28"/>
          <w:lang w:eastAsia="zh-CN"/>
        </w:rPr>
      </w:pPr>
    </w:p>
    <w:p>
      <w:pPr>
        <w:rPr>
          <w:rFonts w:hint="eastAsia" w:ascii="Times New Roman" w:hAnsi="Times New Roman" w:eastAsia="仿宋_GB2312"/>
          <w:b/>
          <w:bCs/>
          <w:kern w:val="0"/>
          <w:sz w:val="28"/>
          <w:szCs w:val="28"/>
          <w:lang w:eastAsia="zh-CN"/>
        </w:rPr>
      </w:pPr>
    </w:p>
    <w:p>
      <w:pPr>
        <w:rPr>
          <w:rFonts w:hint="eastAsia" w:ascii="Times New Roman" w:hAnsi="Times New Roman" w:eastAsia="仿宋_GB2312"/>
          <w:b/>
          <w:bCs/>
          <w:kern w:val="0"/>
          <w:sz w:val="28"/>
          <w:szCs w:val="28"/>
          <w:lang w:eastAsia="zh-CN"/>
        </w:rPr>
      </w:pPr>
    </w:p>
    <w:p>
      <w:pPr>
        <w:rPr>
          <w:rFonts w:hint="eastAsia" w:ascii="Times New Roman" w:hAnsi="Times New Roman" w:eastAsia="仿宋_GB2312"/>
          <w:b/>
          <w:bCs/>
          <w:kern w:val="0"/>
          <w:sz w:val="28"/>
          <w:szCs w:val="28"/>
          <w:lang w:eastAsia="zh-CN"/>
        </w:rPr>
      </w:pPr>
    </w:p>
    <w:p>
      <w:pPr>
        <w:rPr>
          <w:rFonts w:hint="eastAsia" w:ascii="Times New Roman" w:hAnsi="Times New Roman" w:eastAsia="仿宋_GB2312"/>
          <w:b/>
          <w:bCs/>
          <w:kern w:val="0"/>
          <w:sz w:val="28"/>
          <w:szCs w:val="28"/>
          <w:lang w:eastAsia="zh-CN"/>
        </w:rPr>
      </w:pPr>
    </w:p>
    <w:p>
      <w:pPr>
        <w:rPr>
          <w:rFonts w:hint="eastAsia" w:ascii="Times New Roman" w:hAnsi="Times New Roman" w:eastAsia="仿宋_GB2312"/>
          <w:b/>
          <w:bCs/>
          <w:kern w:val="0"/>
          <w:sz w:val="28"/>
          <w:szCs w:val="28"/>
          <w:lang w:eastAsia="zh-CN"/>
        </w:rPr>
      </w:pPr>
    </w:p>
    <w:p>
      <w:pPr>
        <w:rPr>
          <w:rFonts w:hint="eastAsia" w:ascii="Times New Roman" w:hAnsi="Times New Roman" w:eastAsia="仿宋_GB2312"/>
          <w:b/>
          <w:bCs/>
          <w:kern w:val="0"/>
          <w:sz w:val="28"/>
          <w:szCs w:val="28"/>
          <w:lang w:eastAsia="zh-CN"/>
        </w:rPr>
      </w:pPr>
    </w:p>
    <w:p>
      <w:pPr>
        <w:rPr>
          <w:rFonts w:hint="eastAsia" w:ascii="Times New Roman" w:hAnsi="Times New Roman" w:eastAsia="仿宋_GB2312"/>
          <w:b/>
          <w:bCs/>
          <w:kern w:val="0"/>
          <w:sz w:val="28"/>
          <w:szCs w:val="28"/>
          <w:lang w:eastAsia="zh-CN"/>
        </w:rPr>
      </w:pPr>
    </w:p>
    <w:p>
      <w:pPr>
        <w:rPr>
          <w:rFonts w:hint="eastAsia" w:ascii="Times New Roman" w:hAnsi="Times New Roman" w:eastAsia="仿宋_GB2312"/>
          <w:b/>
          <w:bCs/>
          <w:kern w:val="0"/>
          <w:sz w:val="28"/>
          <w:szCs w:val="28"/>
          <w:lang w:eastAsia="zh-CN"/>
        </w:rPr>
      </w:pPr>
    </w:p>
    <w:p>
      <w:pPr>
        <w:rPr>
          <w:rFonts w:hint="eastAsia" w:ascii="Times New Roman" w:hAnsi="Times New Roman" w:eastAsia="仿宋_GB2312"/>
          <w:b/>
          <w:bCs/>
          <w:kern w:val="0"/>
          <w:sz w:val="28"/>
          <w:szCs w:val="28"/>
          <w:lang w:eastAsia="zh-CN"/>
        </w:rPr>
      </w:pPr>
    </w:p>
    <w:p>
      <w:pPr>
        <w:rPr>
          <w:rFonts w:hint="eastAsia" w:ascii="Times New Roman" w:hAnsi="Times New Roman" w:eastAsia="仿宋_GB2312"/>
          <w:b/>
          <w:bCs/>
          <w:kern w:val="0"/>
          <w:sz w:val="28"/>
          <w:szCs w:val="28"/>
          <w:lang w:eastAsia="zh-CN"/>
        </w:rPr>
      </w:pPr>
    </w:p>
    <w:p>
      <w:pPr>
        <w:rPr>
          <w:rFonts w:hint="eastAsia" w:ascii="Times New Roman" w:hAnsi="Times New Roman" w:eastAsia="仿宋_GB2312"/>
          <w:b/>
          <w:bCs/>
          <w:kern w:val="0"/>
          <w:sz w:val="28"/>
          <w:szCs w:val="28"/>
          <w:lang w:eastAsia="zh-CN"/>
        </w:rPr>
      </w:pPr>
    </w:p>
    <w:p>
      <w:r>
        <w:rPr>
          <w:rFonts w:hint="eastAsia" w:ascii="Times New Roman" w:hAnsi="Times New Roman" w:eastAsia="仿宋_GB2312"/>
          <w:b/>
          <w:bCs/>
          <w:kern w:val="0"/>
          <w:sz w:val="28"/>
          <w:szCs w:val="28"/>
          <w:lang w:eastAsia="zh-CN"/>
        </w:rPr>
        <w:t>八、项目负责人所在单位意见</w:t>
      </w:r>
    </w:p>
    <w:tbl>
      <w:tblPr>
        <w:tblStyle w:val="2"/>
        <w:tblW w:w="98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2" w:hRule="atLeast"/>
        </w:trPr>
        <w:tc>
          <w:tcPr>
            <w:tcW w:w="9812" w:type="dxa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单位公章：                         单位负责人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（签字）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：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 xml:space="preserve">                                                   年    月    日</w:t>
            </w:r>
          </w:p>
        </w:tc>
      </w:tr>
    </w:tbl>
    <w:p>
      <w:pPr>
        <w:spacing w:line="400" w:lineRule="exact"/>
        <w:jc w:val="both"/>
      </w:pPr>
      <w:r>
        <w:rPr>
          <w:rFonts w:hint="eastAsia" w:ascii="Times New Roman" w:hAnsi="Times New Roman" w:eastAsia="仿宋_GB2312"/>
          <w:b/>
          <w:bCs/>
          <w:kern w:val="0"/>
          <w:sz w:val="28"/>
          <w:szCs w:val="28"/>
          <w:lang w:eastAsia="zh-CN"/>
        </w:rPr>
        <w:t>九、专家评审意见</w:t>
      </w:r>
    </w:p>
    <w:tbl>
      <w:tblPr>
        <w:tblStyle w:val="2"/>
        <w:tblW w:w="98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7" w:hRule="atLeast"/>
        </w:trPr>
        <w:tc>
          <w:tcPr>
            <w:tcW w:w="9812" w:type="dxa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专家组组长（签字）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：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年    月    日</w:t>
            </w:r>
          </w:p>
        </w:tc>
      </w:tr>
    </w:tbl>
    <w:p>
      <w:pPr>
        <w:spacing w:line="400" w:lineRule="exact"/>
        <w:jc w:val="both"/>
      </w:pPr>
      <w:r>
        <w:rPr>
          <w:rFonts w:hint="eastAsia" w:ascii="Times New Roman" w:hAnsi="Times New Roman" w:eastAsia="仿宋_GB2312"/>
          <w:b/>
          <w:bCs/>
          <w:kern w:val="0"/>
          <w:sz w:val="28"/>
          <w:szCs w:val="28"/>
          <w:lang w:eastAsia="zh-CN"/>
        </w:rPr>
        <w:t>十、学院意见</w:t>
      </w:r>
    </w:p>
    <w:tbl>
      <w:tblPr>
        <w:tblStyle w:val="2"/>
        <w:tblW w:w="98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7" w:hRule="atLeast"/>
        </w:trPr>
        <w:tc>
          <w:tcPr>
            <w:tcW w:w="9812" w:type="dxa"/>
          </w:tcPr>
          <w:p>
            <w:pPr>
              <w:spacing w:line="400" w:lineRule="exact"/>
              <w:jc w:val="both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spacing w:line="600" w:lineRule="exact"/>
              <w:jc w:val="left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</w:pPr>
          </w:p>
          <w:p>
            <w:pPr>
              <w:spacing w:line="600" w:lineRule="exact"/>
              <w:ind w:firstLine="3840" w:firstLineChars="1600"/>
              <w:jc w:val="left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</w:pPr>
          </w:p>
          <w:p>
            <w:pPr>
              <w:spacing w:line="600" w:lineRule="exact"/>
              <w:ind w:firstLine="3840" w:firstLineChars="1600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 xml:space="preserve">院领导（签字）：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                     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年    月    日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                     </w:t>
            </w:r>
          </w:p>
        </w:tc>
      </w:tr>
    </w:tbl>
    <w:p>
      <w:pPr>
        <w:spacing w:line="400" w:lineRule="exact"/>
        <w:jc w:val="left"/>
        <w:rPr>
          <w:rFonts w:hint="eastAsia" w:ascii="Times New Roman" w:hAnsi="Times New Roman" w:eastAsia="仿宋_GB2312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/>
          <w:bCs/>
          <w:lang w:eastAsia="zh-CN"/>
        </w:rPr>
        <w:t>注：填表时请保持所有意见栏在最后一页。</w:t>
      </w:r>
    </w:p>
    <w:sectPr>
      <w:pgSz w:w="11906" w:h="16838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B893CC"/>
    <w:multiLevelType w:val="singleLevel"/>
    <w:tmpl w:val="FDB893C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B03BF"/>
    <w:rsid w:val="01DD4301"/>
    <w:rsid w:val="09B9088B"/>
    <w:rsid w:val="0B2A4E02"/>
    <w:rsid w:val="1E2F3336"/>
    <w:rsid w:val="1F995BDD"/>
    <w:rsid w:val="2CDB03BF"/>
    <w:rsid w:val="35124B9C"/>
    <w:rsid w:val="3AB5679E"/>
    <w:rsid w:val="42A52635"/>
    <w:rsid w:val="484F53AD"/>
    <w:rsid w:val="61D271AD"/>
    <w:rsid w:val="62733802"/>
    <w:rsid w:val="63B666FE"/>
    <w:rsid w:val="6FF9308F"/>
    <w:rsid w:val="76E94B65"/>
    <w:rsid w:val="7B964012"/>
    <w:rsid w:val="7CDB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2020-09-05T02:04:00Z</dcterms:created>
  <dc:creator>小涵</dc:creator>
  <cp:lastModifiedBy>楠楠</cp:lastModifiedBy>
  <dcterms:modified xsi:type="dcterms:W3CDTF">2021-10-27T01:12:20Z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A915A4C7A4EC4B6BB5C312766568DBA0</vt:lpwstr>
  </property>
</Properties>
</file>